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6217" w14:textId="77777777" w:rsidR="00D33684" w:rsidRPr="00B17C24" w:rsidRDefault="00D3368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German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w:t>
      </w:r>
      <w:proofErr w:type="spellStart"/>
      <w:r w:rsidRPr="00B17C24">
        <w:rPr>
          <w:rFonts w:ascii="inherit" w:eastAsia="Times New Roman" w:hAnsi="inherit" w:cs="Times New Roman"/>
          <w:color w:val="71963D"/>
          <w:sz w:val="38"/>
          <w:szCs w:val="38"/>
        </w:rPr>
        <w:t>Gebauer</w:t>
      </w:r>
      <w:proofErr w:type="spellEnd"/>
      <w:r w:rsidRPr="00B17C24">
        <w:rPr>
          <w:rFonts w:ascii="inherit" w:eastAsia="Times New Roman" w:hAnsi="inherit" w:cs="Times New Roman"/>
          <w:color w:val="71963D"/>
          <w:sz w:val="38"/>
          <w:szCs w:val="38"/>
        </w:rPr>
        <w:t xml:space="preserve">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but must be German(y) related</w:t>
      </w:r>
    </w:p>
    <w:p w14:paraId="68DFE4E5" w14:textId="19ED0E46"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March 22</w:t>
      </w:r>
      <w:r w:rsidR="009C6EF2" w:rsidRPr="009C6EF2">
        <w:rPr>
          <w:rFonts w:ascii="Georgia" w:eastAsia="Times New Roman" w:hAnsi="Georgia" w:cs="Times New Roman"/>
          <w:color w:val="666666"/>
          <w:sz w:val="21"/>
          <w:szCs w:val="21"/>
          <w:vertAlign w:val="superscript"/>
        </w:rPr>
        <w:t>nd</w:t>
      </w:r>
      <w:r w:rsidR="009C6EF2">
        <w:rPr>
          <w:rFonts w:ascii="Georgia" w:eastAsia="Times New Roman" w:hAnsi="Georgia" w:cs="Times New Roman"/>
          <w:color w:val="666666"/>
          <w:sz w:val="21"/>
          <w:szCs w:val="21"/>
        </w:rPr>
        <w:t xml:space="preserve"> </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students with academic interests in the German language or in Germany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4DA645B9" w14:textId="1FDF5BE0"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German studies in the fields of language, </w:t>
      </w:r>
      <w:proofErr w:type="gramStart"/>
      <w:r w:rsidRPr="00B17C24">
        <w:rPr>
          <w:rFonts w:ascii="Georgia" w:eastAsia="Times New Roman" w:hAnsi="Georgia" w:cs="Times New Roman"/>
          <w:color w:val="666666"/>
          <w:sz w:val="21"/>
          <w:szCs w:val="21"/>
        </w:rPr>
        <w:t>literature</w:t>
      </w:r>
      <w:proofErr w:type="gramEnd"/>
      <w:r w:rsidRPr="00B17C24">
        <w:rPr>
          <w:rFonts w:ascii="Georgia" w:eastAsia="Times New Roman" w:hAnsi="Georgia" w:cs="Times New Roman"/>
          <w:color w:val="666666"/>
          <w:sz w:val="21"/>
          <w:szCs w:val="21"/>
        </w:rPr>
        <w:t xml:space="preserve"> and culture. The fund is open to undergraduate and postgraduate students of all subjects, who intend to visit Germany, for whatever purposes including research and study. </w:t>
      </w:r>
      <w:r w:rsidR="009C6EF2">
        <w:rPr>
          <w:rFonts w:ascii="Georgia" w:eastAsia="Times New Roman" w:hAnsi="Georgia" w:cs="Times New Roman"/>
          <w:color w:val="666666"/>
          <w:sz w:val="21"/>
          <w:szCs w:val="21"/>
        </w:rPr>
        <w:t xml:space="preserve">Preference may be given to students studying in the Faculty of Modern and medieval Languages and Linguistics. </w:t>
      </w:r>
      <w:r w:rsidRPr="00B17C24">
        <w:rPr>
          <w:rFonts w:ascii="Georgia" w:eastAsia="Times New Roman" w:hAnsi="Georgia" w:cs="Times New Roman"/>
          <w:color w:val="666666"/>
          <w:sz w:val="21"/>
          <w:szCs w:val="21"/>
        </w:rPr>
        <w:t xml:space="preserve">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Germany. It is not anticipated that grants will be awarded to fund routine year-abroad travel to or within Germany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16EB4FD7" w14:textId="77777777" w:rsidR="00D33684" w:rsidRPr="009C6EF2" w:rsidRDefault="00D33684" w:rsidP="009C6EF2">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dissertation </w:t>
      </w:r>
      <w:proofErr w:type="gramStart"/>
      <w:r w:rsidRPr="009C6EF2">
        <w:rPr>
          <w:rFonts w:ascii="Georgia" w:eastAsia="Times New Roman" w:hAnsi="Georgia" w:cs="Times New Roman"/>
          <w:color w:val="666666"/>
          <w:sz w:val="21"/>
          <w:szCs w:val="21"/>
        </w:rPr>
        <w:t>projects;</w:t>
      </w:r>
      <w:proofErr w:type="gramEnd"/>
    </w:p>
    <w:p w14:paraId="4EC3A7CB" w14:textId="77777777" w:rsidR="00D33684" w:rsidRPr="009C6EF2" w:rsidRDefault="00D33684" w:rsidP="009C6EF2">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graduate projects that involve research in </w:t>
      </w:r>
      <w:proofErr w:type="gramStart"/>
      <w:r w:rsidRPr="009C6EF2">
        <w:rPr>
          <w:rFonts w:ascii="Georgia" w:eastAsia="Times New Roman" w:hAnsi="Georgia" w:cs="Times New Roman"/>
          <w:color w:val="666666"/>
          <w:sz w:val="21"/>
          <w:szCs w:val="21"/>
        </w:rPr>
        <w:t>Germany;</w:t>
      </w:r>
      <w:proofErr w:type="gramEnd"/>
    </w:p>
    <w:p w14:paraId="470B72CC" w14:textId="77777777" w:rsidR="00D33684" w:rsidRPr="009C6EF2" w:rsidRDefault="00D33684" w:rsidP="009C6EF2">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that relates directly to a student’s studies and has a strong German </w:t>
      </w:r>
      <w:proofErr w:type="gramStart"/>
      <w:r w:rsidRPr="009C6EF2">
        <w:rPr>
          <w:rFonts w:ascii="Georgia" w:eastAsia="Times New Roman" w:hAnsi="Georgia" w:cs="Times New Roman"/>
          <w:color w:val="666666"/>
          <w:sz w:val="21"/>
          <w:szCs w:val="21"/>
        </w:rPr>
        <w:t>element</w:t>
      </w:r>
      <w:proofErr w:type="gramEnd"/>
      <w:r w:rsidRPr="009C6EF2">
        <w:rPr>
          <w:rFonts w:ascii="Georgia" w:eastAsia="Times New Roman" w:hAnsi="Georgia" w:cs="Times New Roman"/>
          <w:color w:val="666666"/>
          <w:sz w:val="21"/>
          <w:szCs w:val="21"/>
        </w:rPr>
        <w:t xml:space="preserve"> but which is not strictly project related;</w:t>
      </w:r>
    </w:p>
    <w:p w14:paraId="33C64B0C" w14:textId="77777777" w:rsidR="00D33684" w:rsidRPr="009C6EF2" w:rsidRDefault="00D33684" w:rsidP="009C6EF2">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to Germany to learn or improve your knowledge of </w:t>
      </w:r>
      <w:proofErr w:type="gramStart"/>
      <w:r w:rsidRPr="009C6EF2">
        <w:rPr>
          <w:rFonts w:ascii="Georgia" w:eastAsia="Times New Roman" w:hAnsi="Georgia" w:cs="Times New Roman"/>
          <w:color w:val="666666"/>
          <w:sz w:val="21"/>
          <w:szCs w:val="21"/>
        </w:rPr>
        <w:t>German;</w:t>
      </w:r>
      <w:proofErr w:type="gramEnd"/>
    </w:p>
    <w:p w14:paraId="1E5BC149" w14:textId="77777777" w:rsidR="009C6EF2"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essential course-related expenditure relating to </w:t>
      </w:r>
      <w:proofErr w:type="gramStart"/>
      <w:r w:rsidRPr="009C6EF2">
        <w:rPr>
          <w:rFonts w:ascii="Georgia" w:eastAsia="Times New Roman" w:hAnsi="Georgia" w:cs="Times New Roman"/>
          <w:color w:val="666666"/>
          <w:sz w:val="21"/>
          <w:szCs w:val="21"/>
        </w:rPr>
        <w:t>Germany</w:t>
      </w:r>
      <w:r w:rsidR="009C6EF2">
        <w:rPr>
          <w:rFonts w:ascii="Georgia" w:eastAsia="Times New Roman" w:hAnsi="Georgia" w:cs="Times New Roman"/>
          <w:color w:val="666666"/>
          <w:sz w:val="21"/>
          <w:szCs w:val="21"/>
        </w:rPr>
        <w:t>;</w:t>
      </w:r>
      <w:proofErr w:type="gramEnd"/>
    </w:p>
    <w:p w14:paraId="5DEB0BDD" w14:textId="365963F0" w:rsidR="00D33684"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German language courses undertaken for academic </w:t>
      </w:r>
      <w:proofErr w:type="gramStart"/>
      <w:r w:rsidRPr="009C6EF2">
        <w:rPr>
          <w:rFonts w:ascii="Georgia" w:eastAsia="Times New Roman" w:hAnsi="Georgia" w:cs="Times New Roman"/>
          <w:color w:val="666666"/>
          <w:sz w:val="21"/>
          <w:szCs w:val="21"/>
        </w:rPr>
        <w:t>purposes</w:t>
      </w:r>
      <w:proofErr w:type="gramEnd"/>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w:t>
        </w:r>
        <w:r w:rsidRPr="00771358">
          <w:rPr>
            <w:rStyle w:val="Hyperlink"/>
            <w:rFonts w:ascii="Georgia" w:eastAsia="Times New Roman" w:hAnsi="Georgia" w:cs="Times New Roman"/>
            <w:sz w:val="21"/>
            <w:szCs w:val="21"/>
          </w:rPr>
          <w:t>i</w:t>
        </w:r>
        <w:r w:rsidRPr="00771358">
          <w:rPr>
            <w:rStyle w:val="Hyperlink"/>
            <w:rFonts w:ascii="Georgia" w:eastAsia="Times New Roman" w:hAnsi="Georgia" w:cs="Times New Roman"/>
            <w:sz w:val="21"/>
            <w:szCs w:val="21"/>
          </w:rPr>
          <w:t>nable Travel Policy</w:t>
        </w:r>
      </w:hyperlink>
      <w:r>
        <w:rPr>
          <w:rFonts w:ascii="Georgia" w:eastAsia="Times New Roman" w:hAnsi="Georgia" w:cs="Times New Roman"/>
          <w:color w:val="666666"/>
          <w:sz w:val="21"/>
          <w:szCs w:val="21"/>
        </w:rPr>
        <w:t xml:space="preserve">. </w:t>
      </w:r>
    </w:p>
    <w:p w14:paraId="1D32FE2B" w14:textId="77777777" w:rsidR="00D33684" w:rsidRPr="00B17C24" w:rsidRDefault="00000000"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00D33684" w:rsidRPr="00B17C24">
          <w:rPr>
            <w:rFonts w:ascii="Georgia" w:eastAsia="Times New Roman" w:hAnsi="Georgia" w:cs="Times New Roman"/>
            <w:color w:val="B86A41"/>
            <w:sz w:val="21"/>
            <w:szCs w:val="21"/>
          </w:rPr>
          <w:t>To apply, please submit the application form</w:t>
        </w:r>
      </w:hyperlink>
      <w:r w:rsidR="00D33684"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3F382B34"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lastRenderedPageBreak/>
        <w:t xml:space="preserve">The deadline for applications is the end of the Lent Term. Please ensure that your application is submitted by March </w:t>
      </w:r>
      <w:r w:rsidR="009C6EF2">
        <w:rPr>
          <w:rFonts w:ascii="Georgia" w:eastAsia="Times New Roman" w:hAnsi="Georgia" w:cs="Times New Roman"/>
          <w:color w:val="666666"/>
          <w:sz w:val="21"/>
          <w:szCs w:val="21"/>
        </w:rPr>
        <w:t>22</w:t>
      </w:r>
      <w:r w:rsidR="009C6EF2" w:rsidRPr="009C6EF2">
        <w:rPr>
          <w:rFonts w:ascii="Georgia" w:eastAsia="Times New Roman" w:hAnsi="Georgia" w:cs="Times New Roman"/>
          <w:color w:val="666666"/>
          <w:sz w:val="21"/>
          <w:szCs w:val="21"/>
          <w:vertAlign w:val="superscript"/>
        </w:rPr>
        <w:t>nd</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If funds remain unspent, there will be a second round in the Easter Term. Decisions on funding will be taken by the Senior Tutor, the </w:t>
      </w:r>
      <w:proofErr w:type="gramStart"/>
      <w:r w:rsidR="00D33684" w:rsidRPr="00B17C24">
        <w:rPr>
          <w:rFonts w:ascii="Georgia" w:eastAsia="Times New Roman" w:hAnsi="Georgia" w:cs="Times New Roman"/>
          <w:color w:val="666666"/>
          <w:sz w:val="21"/>
          <w:szCs w:val="21"/>
        </w:rPr>
        <w:t>Master</w:t>
      </w:r>
      <w:proofErr w:type="gramEnd"/>
      <w:r w:rsidR="00D33684" w:rsidRPr="00B17C24">
        <w:rPr>
          <w:rFonts w:ascii="Georgia" w:eastAsia="Times New Roman" w:hAnsi="Georgia" w:cs="Times New Roman"/>
          <w:color w:val="666666"/>
          <w:sz w:val="21"/>
          <w:szCs w:val="21"/>
        </w:rPr>
        <w:t xml:space="preserve"> and the Director of Studies in German.</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5"/>
  </w:num>
  <w:num w:numId="2" w16cid:durableId="1291976760">
    <w:abstractNumId w:val="1"/>
  </w:num>
  <w:num w:numId="3" w16cid:durableId="1328941501">
    <w:abstractNumId w:val="4"/>
  </w:num>
  <w:num w:numId="4" w16cid:durableId="2042515327">
    <w:abstractNumId w:val="3"/>
  </w:num>
  <w:num w:numId="5" w16cid:durableId="229000113">
    <w:abstractNumId w:val="2"/>
  </w:num>
  <w:num w:numId="6" w16cid:durableId="81187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50B1B"/>
    <w:rsid w:val="00423727"/>
    <w:rsid w:val="005E0F5F"/>
    <w:rsid w:val="00742B0C"/>
    <w:rsid w:val="009C6EF2"/>
    <w:rsid w:val="00A77574"/>
    <w:rsid w:val="00AC3FCC"/>
    <w:rsid w:val="00C12859"/>
    <w:rsid w:val="00D33684"/>
    <w:rsid w:val="00E4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2024-02-14T16:23:00Z</dcterms:created>
  <dcterms:modified xsi:type="dcterms:W3CDTF">2024-02-15T11:44:00Z</dcterms:modified>
</cp:coreProperties>
</file>