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7004E" w14:textId="566C9DEA" w:rsidR="000A2FC1" w:rsidRPr="008C756A" w:rsidRDefault="00853194" w:rsidP="008C756A">
      <w:pPr>
        <w:pStyle w:val="Heading1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UK </w:t>
      </w:r>
      <w:r w:rsidR="00306822" w:rsidRPr="008C756A">
        <w:rPr>
          <w:rFonts w:ascii="Palatino Linotype" w:hAnsi="Palatino Linotype"/>
        </w:rPr>
        <w:t>G</w:t>
      </w:r>
      <w:r>
        <w:rPr>
          <w:rFonts w:ascii="Palatino Linotype" w:hAnsi="Palatino Linotype"/>
        </w:rPr>
        <w:t xml:space="preserve">DPR:  </w:t>
      </w:r>
      <w:bookmarkStart w:id="0" w:name="_GoBack"/>
      <w:bookmarkEnd w:id="0"/>
      <w:r w:rsidR="009158A0">
        <w:rPr>
          <w:rFonts w:ascii="Palatino Linotype" w:hAnsi="Palatino Linotype"/>
        </w:rPr>
        <w:t>Data</w:t>
      </w:r>
      <w:r w:rsidR="0057715F">
        <w:rPr>
          <w:rFonts w:ascii="Palatino Linotype" w:hAnsi="Palatino Linotype"/>
        </w:rPr>
        <w:t xml:space="preserve"> Consent</w:t>
      </w:r>
    </w:p>
    <w:p w14:paraId="064F9601" w14:textId="77777777" w:rsidR="00291809" w:rsidRPr="00D553CC" w:rsidRDefault="00291809" w:rsidP="00291809">
      <w:pPr>
        <w:autoSpaceDE w:val="0"/>
        <w:autoSpaceDN w:val="0"/>
        <w:adjustRightInd w:val="0"/>
        <w:spacing w:after="0"/>
        <w:ind w:right="314"/>
        <w:jc w:val="both"/>
        <w:rPr>
          <w:rFonts w:ascii="Palatino Linotype" w:hAnsi="Palatino Linotype" w:cs="Calibri"/>
          <w:color w:val="000000"/>
        </w:rPr>
      </w:pPr>
    </w:p>
    <w:p w14:paraId="32388795" w14:textId="77777777" w:rsidR="00DA535D" w:rsidRPr="00D553CC" w:rsidRDefault="0018349E" w:rsidP="00B00B96">
      <w:pPr>
        <w:rPr>
          <w:rFonts w:ascii="Palatino Linotype" w:hAnsi="Palatino Linotype"/>
        </w:rPr>
      </w:pPr>
      <w:r w:rsidRPr="00D553CC">
        <w:rPr>
          <w:rFonts w:ascii="Palatino Linotype" w:hAnsi="Palatino Linotype"/>
        </w:rPr>
        <w:t xml:space="preserve">Data subjects </w:t>
      </w:r>
      <w:r w:rsidR="00B00B96" w:rsidRPr="00D553CC">
        <w:rPr>
          <w:rFonts w:ascii="Palatino Linotype" w:hAnsi="Palatino Linotype"/>
        </w:rPr>
        <w:t>must give consent for their data to be collected and/or processed</w:t>
      </w:r>
      <w:r w:rsidRPr="00D553CC">
        <w:rPr>
          <w:rFonts w:ascii="Palatino Linotype" w:hAnsi="Palatino Linotype"/>
        </w:rPr>
        <w:t xml:space="preserve">.  </w:t>
      </w:r>
    </w:p>
    <w:p w14:paraId="57764405" w14:textId="14129A22" w:rsidR="0018349E" w:rsidRPr="00D553CC" w:rsidRDefault="006A2357" w:rsidP="00B00B96">
      <w:pPr>
        <w:rPr>
          <w:rFonts w:ascii="Palatino Linotype" w:hAnsi="Palatino Linotype"/>
        </w:rPr>
      </w:pPr>
      <w:r w:rsidRPr="00D553CC">
        <w:rPr>
          <w:rFonts w:ascii="Palatino Linotype" w:hAnsi="Palatino Linotype"/>
        </w:rPr>
        <w:t>You</w:t>
      </w:r>
      <w:r w:rsidR="0018349E" w:rsidRPr="00D553CC">
        <w:rPr>
          <w:rFonts w:ascii="Palatino Linotype" w:hAnsi="Palatino Linotype"/>
        </w:rPr>
        <w:t xml:space="preserve"> must provide </w:t>
      </w:r>
      <w:r w:rsidR="00B00B96" w:rsidRPr="00D553CC">
        <w:rPr>
          <w:rFonts w:ascii="Palatino Linotype" w:hAnsi="Palatino Linotype"/>
        </w:rPr>
        <w:t xml:space="preserve">clear information on </w:t>
      </w:r>
      <w:r w:rsidR="0018349E" w:rsidRPr="00D553CC">
        <w:rPr>
          <w:rFonts w:ascii="Palatino Linotype" w:hAnsi="Palatino Linotype"/>
        </w:rPr>
        <w:t xml:space="preserve">what the data will be used for.  </w:t>
      </w:r>
      <w:r w:rsidR="0057715F" w:rsidRPr="00D553CC">
        <w:rPr>
          <w:rFonts w:ascii="Palatino Linotype" w:hAnsi="Palatino Linotype"/>
        </w:rPr>
        <w:t xml:space="preserve">Consent </w:t>
      </w:r>
      <w:r w:rsidR="00B00B96" w:rsidRPr="00D553CC">
        <w:rPr>
          <w:rFonts w:ascii="Palatino Linotype" w:hAnsi="Palatino Linotype"/>
        </w:rPr>
        <w:t xml:space="preserve">must be: </w:t>
      </w:r>
    </w:p>
    <w:p w14:paraId="6F0F591B" w14:textId="77777777" w:rsidR="0018349E" w:rsidRPr="00D553CC" w:rsidRDefault="00B00B96" w:rsidP="0018349E">
      <w:pPr>
        <w:pStyle w:val="ListParagraph"/>
        <w:numPr>
          <w:ilvl w:val="0"/>
          <w:numId w:val="17"/>
        </w:numPr>
        <w:rPr>
          <w:rFonts w:ascii="Palatino Linotype" w:hAnsi="Palatino Linotype"/>
        </w:rPr>
      </w:pPr>
      <w:r w:rsidRPr="00D553CC">
        <w:rPr>
          <w:rFonts w:ascii="Palatino Linotype" w:hAnsi="Palatino Linotype"/>
        </w:rPr>
        <w:t xml:space="preserve">specific, informed and freely given;  </w:t>
      </w:r>
    </w:p>
    <w:p w14:paraId="28A31300" w14:textId="77777777" w:rsidR="0018349E" w:rsidRPr="00D553CC" w:rsidRDefault="00B00B96" w:rsidP="0018349E">
      <w:pPr>
        <w:pStyle w:val="ListParagraph"/>
        <w:numPr>
          <w:ilvl w:val="0"/>
          <w:numId w:val="17"/>
        </w:numPr>
        <w:rPr>
          <w:rFonts w:ascii="Palatino Linotype" w:hAnsi="Palatino Linotype"/>
        </w:rPr>
      </w:pPr>
      <w:r w:rsidRPr="00D553CC">
        <w:rPr>
          <w:rFonts w:ascii="Palatino Linotype" w:hAnsi="Palatino Linotype"/>
        </w:rPr>
        <w:t xml:space="preserve">it cannot be implied;  </w:t>
      </w:r>
    </w:p>
    <w:p w14:paraId="4054E4F7" w14:textId="77777777" w:rsidR="0018349E" w:rsidRPr="00D553CC" w:rsidRDefault="00B00B96" w:rsidP="0018349E">
      <w:pPr>
        <w:pStyle w:val="ListParagraph"/>
        <w:numPr>
          <w:ilvl w:val="0"/>
          <w:numId w:val="17"/>
        </w:numPr>
        <w:rPr>
          <w:rFonts w:ascii="Palatino Linotype" w:hAnsi="Palatino Linotype"/>
        </w:rPr>
      </w:pPr>
      <w:r w:rsidRPr="00D553CC">
        <w:rPr>
          <w:rFonts w:ascii="Palatino Linotype" w:hAnsi="Palatino Linotype"/>
        </w:rPr>
        <w:t xml:space="preserve">the data subject must specifically “opt in”;  </w:t>
      </w:r>
    </w:p>
    <w:p w14:paraId="77A0C373" w14:textId="77777777" w:rsidR="0018349E" w:rsidRPr="00D553CC" w:rsidRDefault="00B00B96" w:rsidP="0018349E">
      <w:pPr>
        <w:pStyle w:val="ListParagraph"/>
        <w:numPr>
          <w:ilvl w:val="0"/>
          <w:numId w:val="17"/>
        </w:numPr>
        <w:rPr>
          <w:rFonts w:ascii="Palatino Linotype" w:hAnsi="Palatino Linotype"/>
        </w:rPr>
      </w:pPr>
      <w:r w:rsidRPr="00D553CC">
        <w:rPr>
          <w:rFonts w:ascii="Palatino Linotype" w:hAnsi="Palatino Linotype"/>
        </w:rPr>
        <w:t xml:space="preserve">the consent must be for a specified duration;  </w:t>
      </w:r>
    </w:p>
    <w:p w14:paraId="6B741624" w14:textId="5933E1F2" w:rsidR="0018349E" w:rsidRPr="00D553CC" w:rsidRDefault="00B00B96" w:rsidP="0018349E">
      <w:pPr>
        <w:pStyle w:val="ListParagraph"/>
        <w:numPr>
          <w:ilvl w:val="0"/>
          <w:numId w:val="17"/>
        </w:numPr>
        <w:rPr>
          <w:rFonts w:ascii="Palatino Linotype" w:hAnsi="Palatino Linotype"/>
        </w:rPr>
      </w:pPr>
      <w:r w:rsidRPr="00D553CC">
        <w:rPr>
          <w:rFonts w:ascii="Palatino Linotype" w:hAnsi="Palatino Linotype"/>
        </w:rPr>
        <w:t>when the duration has lapsed, consent must be renewed</w:t>
      </w:r>
      <w:r w:rsidR="0018349E" w:rsidRPr="00D553CC">
        <w:rPr>
          <w:rFonts w:ascii="Palatino Linotype" w:hAnsi="Palatino Linotype"/>
        </w:rPr>
        <w:t>.</w:t>
      </w:r>
    </w:p>
    <w:p w14:paraId="55E7188F" w14:textId="26F6E09D" w:rsidR="00B00B96" w:rsidRPr="00D553CC" w:rsidRDefault="0018349E" w:rsidP="00B00B96">
      <w:pPr>
        <w:rPr>
          <w:rFonts w:ascii="Palatino Linotype" w:hAnsi="Palatino Linotype"/>
        </w:rPr>
      </w:pPr>
      <w:r w:rsidRPr="00D553CC">
        <w:rPr>
          <w:rFonts w:ascii="Palatino Linotype" w:hAnsi="Palatino Linotype"/>
        </w:rPr>
        <w:t>I</w:t>
      </w:r>
      <w:r w:rsidR="00B00B96" w:rsidRPr="00D553CC">
        <w:rPr>
          <w:rFonts w:ascii="Palatino Linotype" w:hAnsi="Palatino Linotype"/>
        </w:rPr>
        <w:t xml:space="preserve">f consent is not given or if it is withdrawn, data must be removed or anonymised. </w:t>
      </w:r>
    </w:p>
    <w:p w14:paraId="755A1849" w14:textId="1C62ABDF" w:rsidR="00B00B96" w:rsidRDefault="00B00B96" w:rsidP="00D70608">
      <w:pPr>
        <w:rPr>
          <w:rFonts w:ascii="Palatino Linotype" w:hAnsi="Palatino Linotype"/>
          <w:color w:val="FF0000"/>
          <w:sz w:val="22"/>
          <w:szCs w:val="22"/>
        </w:rPr>
      </w:pPr>
    </w:p>
    <w:p w14:paraId="119B6B90" w14:textId="1E694D14" w:rsidR="00B00B96" w:rsidRDefault="00B00B96" w:rsidP="00B00B96">
      <w:pPr>
        <w:jc w:val="center"/>
        <w:rPr>
          <w:rFonts w:ascii="Palatino Linotype" w:hAnsi="Palatino Linotype"/>
          <w:color w:val="FF0000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41B079DF" wp14:editId="5844191D">
            <wp:extent cx="5276850" cy="3114675"/>
            <wp:effectExtent l="0" t="0" r="0" b="952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EAD2A" w14:textId="77777777" w:rsidR="0057715F" w:rsidRDefault="0057715F" w:rsidP="00B00B96">
      <w:pPr>
        <w:jc w:val="center"/>
        <w:rPr>
          <w:rFonts w:ascii="Palatino Linotype" w:hAnsi="Palatino Linotype"/>
          <w:color w:val="FF0000"/>
          <w:sz w:val="22"/>
          <w:szCs w:val="22"/>
        </w:rPr>
      </w:pPr>
    </w:p>
    <w:p w14:paraId="318EFB82" w14:textId="77777777" w:rsidR="00671BCF" w:rsidRPr="00D553CC" w:rsidRDefault="00671BCF" w:rsidP="00671BC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A5300F" w:themeColor="accent1"/>
          <w:lang w:eastAsia="en-GB"/>
        </w:rPr>
      </w:pPr>
      <w:bookmarkStart w:id="1" w:name="_Hlk40438054"/>
      <w:bookmarkStart w:id="2" w:name="_Hlk40438190"/>
      <w:r w:rsidRPr="00D553CC">
        <w:rPr>
          <w:rFonts w:ascii="Palatino Linotype" w:eastAsia="Times New Roman" w:hAnsi="Palatino Linotype" w:cs="Times New Roman"/>
          <w:b/>
          <w:bCs/>
          <w:color w:val="A5300F" w:themeColor="accent1"/>
          <w:lang w:eastAsia="en-GB"/>
        </w:rPr>
        <w:t xml:space="preserve">Further information </w:t>
      </w:r>
    </w:p>
    <w:p w14:paraId="555382CA" w14:textId="77777777" w:rsidR="00671BCF" w:rsidRPr="00D553CC" w:rsidRDefault="00671BCF" w:rsidP="00671BC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A5300F" w:themeColor="accent1"/>
          <w:lang w:eastAsia="en-GB"/>
        </w:rPr>
      </w:pPr>
    </w:p>
    <w:p w14:paraId="7FCD740B" w14:textId="77777777" w:rsidR="00671BCF" w:rsidRPr="00D553CC" w:rsidRDefault="00671BCF" w:rsidP="00671BCF">
      <w:pPr>
        <w:spacing w:after="0" w:line="240" w:lineRule="auto"/>
        <w:jc w:val="both"/>
        <w:rPr>
          <w:rFonts w:ascii="Palatino Linotype" w:hAnsi="Palatino Linotype"/>
        </w:rPr>
      </w:pPr>
      <w:r w:rsidRPr="00D553CC">
        <w:rPr>
          <w:rFonts w:ascii="Palatino Linotype" w:hAnsi="Palatino Linotype"/>
        </w:rPr>
        <w:t xml:space="preserve">Refer to the ICO website for more detailed guidance:  </w:t>
      </w:r>
      <w:bookmarkEnd w:id="1"/>
      <w:r w:rsidRPr="00D553CC">
        <w:fldChar w:fldCharType="begin"/>
      </w:r>
      <w:r w:rsidRPr="00D553CC">
        <w:rPr>
          <w:rFonts w:ascii="Palatino Linotype" w:hAnsi="Palatino Linotype"/>
        </w:rPr>
        <w:instrText xml:space="preserve"> HYPERLINK "https://ico.org.uk/for-organisations/guide-to-data-protection/guide-to-the-general-data-protection-regulation-gdpr/individual-rights/right-to-object/" </w:instrText>
      </w:r>
      <w:r w:rsidRPr="00D553CC">
        <w:fldChar w:fldCharType="separate"/>
      </w:r>
      <w:r w:rsidRPr="00D553CC">
        <w:rPr>
          <w:rStyle w:val="Hyperlink"/>
          <w:rFonts w:ascii="Palatino Linotype" w:hAnsi="Palatino Linotype"/>
          <w:color w:val="auto"/>
        </w:rPr>
        <w:t>https://ico.org.uk/for-organisations/guide-to-data-protection/guide-to-the-general-data-protection-regulation-gdpr/individual-rights/right-to-object/</w:t>
      </w:r>
      <w:r w:rsidRPr="00D553CC">
        <w:rPr>
          <w:rStyle w:val="Hyperlink"/>
          <w:rFonts w:ascii="Palatino Linotype" w:hAnsi="Palatino Linotype"/>
          <w:color w:val="auto"/>
        </w:rPr>
        <w:fldChar w:fldCharType="end"/>
      </w:r>
    </w:p>
    <w:bookmarkEnd w:id="2"/>
    <w:p w14:paraId="543795E0" w14:textId="22E2C4A6" w:rsidR="009F2B92" w:rsidRPr="00153789" w:rsidRDefault="009F2B92" w:rsidP="009F2B92">
      <w:pPr>
        <w:rPr>
          <w:rFonts w:ascii="Palatino Linotype" w:hAnsi="Palatino Linotype"/>
          <w:color w:val="FF0000"/>
        </w:rPr>
      </w:pPr>
    </w:p>
    <w:sectPr w:rsidR="009F2B92" w:rsidRPr="001537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75BD8" w14:textId="77777777" w:rsidR="00451AE2" w:rsidRDefault="00451AE2" w:rsidP="00F85B5E">
      <w:pPr>
        <w:spacing w:after="0" w:line="240" w:lineRule="auto"/>
      </w:pPr>
      <w:r>
        <w:separator/>
      </w:r>
    </w:p>
  </w:endnote>
  <w:endnote w:type="continuationSeparator" w:id="0">
    <w:p w14:paraId="7341EFCE" w14:textId="77777777" w:rsidR="00451AE2" w:rsidRDefault="00451AE2" w:rsidP="00F8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F85B5E" w:rsidRPr="00A2428A" w14:paraId="008385D7" w14:textId="77777777" w:rsidTr="005E74FD">
      <w:tc>
        <w:tcPr>
          <w:tcW w:w="3005" w:type="dxa"/>
        </w:tcPr>
        <w:p w14:paraId="2C707CA7" w14:textId="77777777" w:rsidR="00F85B5E" w:rsidRPr="00A2428A" w:rsidRDefault="00F85B5E" w:rsidP="00F85B5E">
          <w:pPr>
            <w:pStyle w:val="Footer"/>
            <w:rPr>
              <w:color w:val="7B230B" w:themeColor="accent1" w:themeShade="BF"/>
              <w:sz w:val="16"/>
              <w:szCs w:val="16"/>
            </w:rPr>
          </w:pPr>
          <w:r w:rsidRPr="00A2428A">
            <w:rPr>
              <w:color w:val="7B230B" w:themeColor="accent1" w:themeShade="BF"/>
              <w:sz w:val="16"/>
              <w:szCs w:val="16"/>
            </w:rPr>
            <w:t>Selwyn College, Cambridge</w:t>
          </w:r>
        </w:p>
      </w:tc>
      <w:tc>
        <w:tcPr>
          <w:tcW w:w="3005" w:type="dxa"/>
        </w:tcPr>
        <w:p w14:paraId="726AD07B" w14:textId="77777777" w:rsidR="00F85B5E" w:rsidRPr="00A2428A" w:rsidRDefault="00F85B5E" w:rsidP="00F85B5E">
          <w:pPr>
            <w:pStyle w:val="Footer"/>
            <w:jc w:val="center"/>
            <w:rPr>
              <w:color w:val="7B230B" w:themeColor="accent1" w:themeShade="BF"/>
              <w:sz w:val="16"/>
              <w:szCs w:val="16"/>
            </w:rPr>
          </w:pPr>
          <w:r w:rsidRPr="00A2428A">
            <w:rPr>
              <w:color w:val="7B230B" w:themeColor="accent1" w:themeShade="BF"/>
              <w:sz w:val="16"/>
              <w:szCs w:val="16"/>
            </w:rPr>
            <w:t>GDPR Guidance Notes</w:t>
          </w:r>
        </w:p>
      </w:tc>
      <w:tc>
        <w:tcPr>
          <w:tcW w:w="3006" w:type="dxa"/>
        </w:tcPr>
        <w:p w14:paraId="06CCF945" w14:textId="77777777" w:rsidR="00F85B5E" w:rsidRPr="00A2428A" w:rsidRDefault="00F85B5E" w:rsidP="00F85B5E">
          <w:pPr>
            <w:pStyle w:val="Footer"/>
            <w:jc w:val="right"/>
            <w:rPr>
              <w:color w:val="7B230B" w:themeColor="accent1" w:themeShade="BF"/>
              <w:sz w:val="16"/>
              <w:szCs w:val="16"/>
            </w:rPr>
          </w:pPr>
          <w:r w:rsidRPr="00A2428A">
            <w:rPr>
              <w:color w:val="7B230B" w:themeColor="accent1" w:themeShade="BF"/>
              <w:sz w:val="16"/>
              <w:szCs w:val="16"/>
            </w:rPr>
            <w:t>March 2020/Version 1</w:t>
          </w:r>
        </w:p>
      </w:tc>
    </w:tr>
  </w:tbl>
  <w:p w14:paraId="63324C35" w14:textId="77777777" w:rsidR="00F85B5E" w:rsidRDefault="00F85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4317" w14:textId="77777777" w:rsidR="00451AE2" w:rsidRDefault="00451AE2" w:rsidP="00F85B5E">
      <w:pPr>
        <w:spacing w:after="0" w:line="240" w:lineRule="auto"/>
      </w:pPr>
      <w:r>
        <w:separator/>
      </w:r>
    </w:p>
  </w:footnote>
  <w:footnote w:type="continuationSeparator" w:id="0">
    <w:p w14:paraId="05980FD2" w14:textId="77777777" w:rsidR="00451AE2" w:rsidRDefault="00451AE2" w:rsidP="00F8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D11"/>
    <w:multiLevelType w:val="hybridMultilevel"/>
    <w:tmpl w:val="7304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21BF"/>
    <w:multiLevelType w:val="multilevel"/>
    <w:tmpl w:val="8FC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9F19B5"/>
    <w:multiLevelType w:val="hybridMultilevel"/>
    <w:tmpl w:val="E322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75D9C"/>
    <w:multiLevelType w:val="multilevel"/>
    <w:tmpl w:val="E93A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F1553"/>
    <w:multiLevelType w:val="hybridMultilevel"/>
    <w:tmpl w:val="AA8AD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2983"/>
    <w:multiLevelType w:val="multilevel"/>
    <w:tmpl w:val="879CFCEA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067B89"/>
    <w:multiLevelType w:val="hybridMultilevel"/>
    <w:tmpl w:val="F5926B7E"/>
    <w:lvl w:ilvl="0" w:tplc="24E6E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440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84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CAD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4B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64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D0C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8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06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66F7EDB"/>
    <w:multiLevelType w:val="hybridMultilevel"/>
    <w:tmpl w:val="E6DE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4CB6"/>
    <w:multiLevelType w:val="multilevel"/>
    <w:tmpl w:val="554C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15A4A"/>
    <w:multiLevelType w:val="hybridMultilevel"/>
    <w:tmpl w:val="1764A4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E055F6"/>
    <w:multiLevelType w:val="multilevel"/>
    <w:tmpl w:val="2708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77C17"/>
    <w:multiLevelType w:val="hybridMultilevel"/>
    <w:tmpl w:val="9124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21A7D"/>
    <w:multiLevelType w:val="multilevel"/>
    <w:tmpl w:val="C44A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A14A2"/>
    <w:multiLevelType w:val="hybridMultilevel"/>
    <w:tmpl w:val="5F7EC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4027D"/>
    <w:multiLevelType w:val="hybridMultilevel"/>
    <w:tmpl w:val="2F706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9D2C82"/>
    <w:multiLevelType w:val="hybridMultilevel"/>
    <w:tmpl w:val="5FD0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52F64"/>
    <w:multiLevelType w:val="hybridMultilevel"/>
    <w:tmpl w:val="912A8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11"/>
  </w:num>
  <w:num w:numId="11">
    <w:abstractNumId w:val="16"/>
  </w:num>
  <w:num w:numId="12">
    <w:abstractNumId w:val="6"/>
  </w:num>
  <w:num w:numId="13">
    <w:abstractNumId w:val="14"/>
  </w:num>
  <w:num w:numId="14">
    <w:abstractNumId w:val="4"/>
  </w:num>
  <w:num w:numId="15">
    <w:abstractNumId w:val="1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22"/>
    <w:rsid w:val="00041823"/>
    <w:rsid w:val="00091715"/>
    <w:rsid w:val="000A2FC1"/>
    <w:rsid w:val="000A6307"/>
    <w:rsid w:val="001220E5"/>
    <w:rsid w:val="001370E3"/>
    <w:rsid w:val="0018349E"/>
    <w:rsid w:val="00190130"/>
    <w:rsid w:val="001A25AC"/>
    <w:rsid w:val="001E2D09"/>
    <w:rsid w:val="00203AF5"/>
    <w:rsid w:val="00227F1B"/>
    <w:rsid w:val="00230860"/>
    <w:rsid w:val="0025458C"/>
    <w:rsid w:val="0028576A"/>
    <w:rsid w:val="00291809"/>
    <w:rsid w:val="00306822"/>
    <w:rsid w:val="00443431"/>
    <w:rsid w:val="00451AE2"/>
    <w:rsid w:val="004B0B20"/>
    <w:rsid w:val="004C5386"/>
    <w:rsid w:val="004F59C0"/>
    <w:rsid w:val="00500F9B"/>
    <w:rsid w:val="00526206"/>
    <w:rsid w:val="00576489"/>
    <w:rsid w:val="0057715F"/>
    <w:rsid w:val="005A4FA9"/>
    <w:rsid w:val="006212F2"/>
    <w:rsid w:val="00661316"/>
    <w:rsid w:val="00671BCF"/>
    <w:rsid w:val="00686F1E"/>
    <w:rsid w:val="006A2357"/>
    <w:rsid w:val="006D0B2E"/>
    <w:rsid w:val="00757D15"/>
    <w:rsid w:val="00771171"/>
    <w:rsid w:val="00774F13"/>
    <w:rsid w:val="00831693"/>
    <w:rsid w:val="00853194"/>
    <w:rsid w:val="008904EB"/>
    <w:rsid w:val="008C756A"/>
    <w:rsid w:val="008F2D49"/>
    <w:rsid w:val="009150D4"/>
    <w:rsid w:val="009155CA"/>
    <w:rsid w:val="009158A0"/>
    <w:rsid w:val="0093018F"/>
    <w:rsid w:val="009E4D55"/>
    <w:rsid w:val="009F2B92"/>
    <w:rsid w:val="00A66755"/>
    <w:rsid w:val="00A670BF"/>
    <w:rsid w:val="00AA69DA"/>
    <w:rsid w:val="00AE4B5E"/>
    <w:rsid w:val="00B00B96"/>
    <w:rsid w:val="00B564E5"/>
    <w:rsid w:val="00B70F2C"/>
    <w:rsid w:val="00C14863"/>
    <w:rsid w:val="00C34C64"/>
    <w:rsid w:val="00C40538"/>
    <w:rsid w:val="00C72749"/>
    <w:rsid w:val="00C82B6A"/>
    <w:rsid w:val="00CB36F9"/>
    <w:rsid w:val="00CC0C27"/>
    <w:rsid w:val="00CD4667"/>
    <w:rsid w:val="00D553CC"/>
    <w:rsid w:val="00D70608"/>
    <w:rsid w:val="00D82B0F"/>
    <w:rsid w:val="00D84FE3"/>
    <w:rsid w:val="00DA2447"/>
    <w:rsid w:val="00DA535D"/>
    <w:rsid w:val="00DB6BEB"/>
    <w:rsid w:val="00E02EF8"/>
    <w:rsid w:val="00E12F6F"/>
    <w:rsid w:val="00E8664A"/>
    <w:rsid w:val="00EA7CF4"/>
    <w:rsid w:val="00EB4EDB"/>
    <w:rsid w:val="00EE1043"/>
    <w:rsid w:val="00F610D2"/>
    <w:rsid w:val="00F85B5E"/>
    <w:rsid w:val="00FA010D"/>
    <w:rsid w:val="00FB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F72C"/>
  <w15:chartTrackingRefBased/>
  <w15:docId w15:val="{46D21D79-9A7C-4CC5-B695-19ECBD4A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1E"/>
  </w:style>
  <w:style w:type="paragraph" w:styleId="Heading1">
    <w:name w:val="heading 1"/>
    <w:basedOn w:val="Normal"/>
    <w:next w:val="Normal"/>
    <w:link w:val="Heading1Char"/>
    <w:uiPriority w:val="9"/>
    <w:qFormat/>
    <w:rsid w:val="00686F1E"/>
    <w:pPr>
      <w:keepNext/>
      <w:keepLines/>
      <w:pBdr>
        <w:bottom w:val="single" w:sz="4" w:space="1" w:color="A5300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F1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F1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6F1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F1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F1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F1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F1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F1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6F1E"/>
    <w:rPr>
      <w:b/>
      <w:bCs/>
    </w:rPr>
  </w:style>
  <w:style w:type="paragraph" w:customStyle="1" w:styleId="BodyText1">
    <w:name w:val="Body Text 1"/>
    <w:basedOn w:val="BodyText"/>
    <w:rsid w:val="00306822"/>
    <w:pPr>
      <w:spacing w:before="120" w:line="240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Level1Heading">
    <w:name w:val="Level 1 Heading"/>
    <w:basedOn w:val="BodyText1"/>
    <w:rsid w:val="00306822"/>
    <w:pPr>
      <w:keepNext/>
      <w:numPr>
        <w:numId w:val="1"/>
      </w:numPr>
      <w:tabs>
        <w:tab w:val="clear" w:pos="720"/>
        <w:tab w:val="num" w:pos="360"/>
      </w:tabs>
      <w:ind w:firstLine="0"/>
      <w:outlineLvl w:val="2"/>
    </w:pPr>
    <w:rPr>
      <w:b/>
    </w:rPr>
  </w:style>
  <w:style w:type="paragraph" w:customStyle="1" w:styleId="Level2Number">
    <w:name w:val="Level 2 Number"/>
    <w:basedOn w:val="BodyText2"/>
    <w:rsid w:val="00306822"/>
    <w:pPr>
      <w:numPr>
        <w:ilvl w:val="1"/>
        <w:numId w:val="1"/>
      </w:numPr>
      <w:tabs>
        <w:tab w:val="clear" w:pos="720"/>
        <w:tab w:val="num" w:pos="360"/>
      </w:tabs>
      <w:spacing w:before="120" w:line="240" w:lineRule="auto"/>
      <w:ind w:left="0" w:firstLine="0"/>
    </w:pPr>
    <w:rPr>
      <w:rFonts w:ascii="Calibri" w:eastAsia="Calibri" w:hAnsi="Calibri" w:cs="Calibri"/>
      <w:lang w:val="en-US"/>
    </w:rPr>
  </w:style>
  <w:style w:type="paragraph" w:customStyle="1" w:styleId="Level3Number">
    <w:name w:val="Level 3 Number"/>
    <w:basedOn w:val="BodyText3"/>
    <w:rsid w:val="00306822"/>
    <w:pPr>
      <w:numPr>
        <w:ilvl w:val="2"/>
        <w:numId w:val="1"/>
      </w:numPr>
      <w:tabs>
        <w:tab w:val="clear" w:pos="1440"/>
        <w:tab w:val="num" w:pos="360"/>
      </w:tabs>
      <w:spacing w:line="240" w:lineRule="auto"/>
      <w:ind w:left="0" w:firstLine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Level4Number">
    <w:name w:val="Level 4 Number"/>
    <w:basedOn w:val="Normal"/>
    <w:rsid w:val="00306822"/>
    <w:pPr>
      <w:numPr>
        <w:ilvl w:val="3"/>
        <w:numId w:val="1"/>
      </w:numPr>
      <w:spacing w:after="60" w:line="240" w:lineRule="auto"/>
    </w:pPr>
    <w:rPr>
      <w:rFonts w:ascii="Calibri" w:eastAsia="Calibri" w:hAnsi="Calibri" w:cs="Calibri"/>
      <w:lang w:val="en-US"/>
    </w:rPr>
  </w:style>
  <w:style w:type="paragraph" w:customStyle="1" w:styleId="Level5Number">
    <w:name w:val="Level 5 Number"/>
    <w:basedOn w:val="Normal"/>
    <w:rsid w:val="00306822"/>
    <w:pPr>
      <w:numPr>
        <w:ilvl w:val="4"/>
        <w:numId w:val="1"/>
      </w:numPr>
      <w:spacing w:after="60" w:line="240" w:lineRule="auto"/>
    </w:pPr>
    <w:rPr>
      <w:rFonts w:ascii="Calibri" w:eastAsia="Calibri" w:hAnsi="Calibri" w:cs="Calibri"/>
      <w:lang w:val="en-US"/>
    </w:rPr>
  </w:style>
  <w:style w:type="paragraph" w:customStyle="1" w:styleId="Level6Number">
    <w:name w:val="Level 6 Number"/>
    <w:basedOn w:val="Normal"/>
    <w:rsid w:val="00306822"/>
    <w:pPr>
      <w:numPr>
        <w:ilvl w:val="5"/>
        <w:numId w:val="1"/>
      </w:numPr>
      <w:spacing w:after="60" w:line="240" w:lineRule="auto"/>
    </w:pPr>
    <w:rPr>
      <w:rFonts w:ascii="Calibri" w:eastAsia="Calibri" w:hAnsi="Calibri" w:cs="Calibri"/>
      <w:lang w:val="en-US"/>
    </w:rPr>
  </w:style>
  <w:style w:type="paragraph" w:customStyle="1" w:styleId="Level7Number">
    <w:name w:val="Level 7 Number"/>
    <w:basedOn w:val="Normal"/>
    <w:rsid w:val="00306822"/>
    <w:pPr>
      <w:numPr>
        <w:ilvl w:val="6"/>
        <w:numId w:val="1"/>
      </w:numPr>
      <w:spacing w:after="60" w:line="240" w:lineRule="auto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822"/>
  </w:style>
  <w:style w:type="character" w:customStyle="1" w:styleId="BodyTextChar">
    <w:name w:val="Body Text Char"/>
    <w:basedOn w:val="DefaultParagraphFont"/>
    <w:link w:val="BodyText"/>
    <w:uiPriority w:val="99"/>
    <w:semiHidden/>
    <w:rsid w:val="00306822"/>
  </w:style>
  <w:style w:type="paragraph" w:styleId="BodyText2">
    <w:name w:val="Body Text 2"/>
    <w:basedOn w:val="Normal"/>
    <w:link w:val="BodyText2Char"/>
    <w:uiPriority w:val="99"/>
    <w:semiHidden/>
    <w:unhideWhenUsed/>
    <w:rsid w:val="0030682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6822"/>
  </w:style>
  <w:style w:type="paragraph" w:styleId="BodyText3">
    <w:name w:val="Body Text 3"/>
    <w:basedOn w:val="Normal"/>
    <w:link w:val="BodyText3Char"/>
    <w:uiPriority w:val="99"/>
    <w:semiHidden/>
    <w:unhideWhenUsed/>
    <w:rsid w:val="0030682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6822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6F1E"/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86F1E"/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86F1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6F1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F1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F1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F1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F1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F1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6F1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6F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86F1E"/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F1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86F1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686F1E"/>
    <w:rPr>
      <w:i/>
      <w:iCs/>
    </w:rPr>
  </w:style>
  <w:style w:type="paragraph" w:styleId="NoSpacing">
    <w:name w:val="No Spacing"/>
    <w:uiPriority w:val="1"/>
    <w:qFormat/>
    <w:rsid w:val="00686F1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6F1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86F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F1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F1E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86F1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86F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6F1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86F1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86F1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F1E"/>
    <w:pPr>
      <w:outlineLvl w:val="9"/>
    </w:pPr>
  </w:style>
  <w:style w:type="paragraph" w:styleId="ListParagraph">
    <w:name w:val="List Paragraph"/>
    <w:basedOn w:val="Normal"/>
    <w:uiPriority w:val="34"/>
    <w:qFormat/>
    <w:rsid w:val="000A6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D15"/>
    <w:rPr>
      <w:color w:val="6B9F25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664A"/>
    <w:rPr>
      <w:color w:val="B26B0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B5E"/>
  </w:style>
  <w:style w:type="paragraph" w:styleId="Footer">
    <w:name w:val="footer"/>
    <w:basedOn w:val="Normal"/>
    <w:link w:val="FooterChar"/>
    <w:uiPriority w:val="99"/>
    <w:unhideWhenUsed/>
    <w:rsid w:val="00F85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3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S.L. Barnes</dc:creator>
  <cp:keywords/>
  <dc:description/>
  <cp:lastModifiedBy>Sue Barnes</cp:lastModifiedBy>
  <cp:revision>3</cp:revision>
  <dcterms:created xsi:type="dcterms:W3CDTF">2020-05-18T11:06:00Z</dcterms:created>
  <dcterms:modified xsi:type="dcterms:W3CDTF">2022-01-13T11:50:00Z</dcterms:modified>
</cp:coreProperties>
</file>