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32E36" w14:textId="164E8DD6" w:rsidR="003D4F68" w:rsidRPr="00B17C24" w:rsidRDefault="003D4F68" w:rsidP="003D4F68">
      <w:pPr>
        <w:shd w:val="clear" w:color="auto" w:fill="FFFFFF"/>
        <w:spacing w:before="150" w:after="150" w:line="600" w:lineRule="atLeast"/>
        <w:jc w:val="both"/>
        <w:outlineLvl w:val="2"/>
        <w:rPr>
          <w:rFonts w:ascii="inherit" w:eastAsia="Times New Roman" w:hAnsi="inherit" w:cs="Times New Roman"/>
          <w:color w:val="71963D"/>
          <w:sz w:val="38"/>
          <w:szCs w:val="38"/>
        </w:rPr>
      </w:pPr>
      <w:r>
        <w:rPr>
          <w:rFonts w:ascii="inherit" w:eastAsia="Times New Roman" w:hAnsi="inherit" w:cs="Times New Roman"/>
          <w:color w:val="71963D"/>
          <w:sz w:val="38"/>
          <w:szCs w:val="38"/>
        </w:rPr>
        <w:t>Natural Sciences,</w:t>
      </w:r>
      <w:bookmarkStart w:id="0" w:name="_GoBack"/>
      <w:bookmarkEnd w:id="0"/>
      <w:r>
        <w:rPr>
          <w:rFonts w:ascii="inherit" w:eastAsia="Times New Roman" w:hAnsi="inherit" w:cs="Times New Roman"/>
          <w:color w:val="71963D"/>
          <w:sz w:val="38"/>
          <w:szCs w:val="38"/>
        </w:rPr>
        <w:t xml:space="preserve"> </w:t>
      </w:r>
      <w:r w:rsidRPr="00B17C24">
        <w:rPr>
          <w:rFonts w:ascii="inherit" w:eastAsia="Times New Roman" w:hAnsi="inherit" w:cs="Times New Roman"/>
          <w:color w:val="71963D"/>
          <w:sz w:val="38"/>
          <w:szCs w:val="38"/>
        </w:rPr>
        <w:t xml:space="preserve">Walters </w:t>
      </w:r>
      <w:proofErr w:type="spellStart"/>
      <w:r w:rsidRPr="00B17C24">
        <w:rPr>
          <w:rFonts w:ascii="inherit" w:eastAsia="Times New Roman" w:hAnsi="inherit" w:cs="Times New Roman"/>
          <w:color w:val="71963D"/>
          <w:sz w:val="38"/>
          <w:szCs w:val="38"/>
        </w:rPr>
        <w:t>Kundert</w:t>
      </w:r>
      <w:proofErr w:type="spellEnd"/>
      <w:r w:rsidRPr="00B17C24">
        <w:rPr>
          <w:rFonts w:ascii="inherit" w:eastAsia="Times New Roman" w:hAnsi="inherit" w:cs="Times New Roman"/>
          <w:color w:val="71963D"/>
          <w:sz w:val="38"/>
          <w:szCs w:val="38"/>
        </w:rPr>
        <w:t xml:space="preserve"> </w:t>
      </w:r>
      <w:r>
        <w:rPr>
          <w:rFonts w:ascii="inherit" w:eastAsia="Times New Roman" w:hAnsi="inherit" w:cs="Times New Roman"/>
          <w:color w:val="71963D"/>
          <w:sz w:val="38"/>
          <w:szCs w:val="38"/>
        </w:rPr>
        <w:t xml:space="preserve">Physical </w:t>
      </w:r>
      <w:r w:rsidRPr="00B17C24">
        <w:rPr>
          <w:rFonts w:ascii="inherit" w:eastAsia="Times New Roman" w:hAnsi="inherit" w:cs="Times New Roman"/>
          <w:color w:val="71963D"/>
          <w:sz w:val="38"/>
          <w:szCs w:val="38"/>
        </w:rPr>
        <w:t>Sciences Summer Studentship Fund</w:t>
      </w:r>
    </w:p>
    <w:p w14:paraId="22D0AD14" w14:textId="77777777" w:rsidR="003D4F68"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Sciences internships, dissertation research, research or other projects</w:t>
      </w:r>
    </w:p>
    <w:p w14:paraId="3A8CA6F1" w14:textId="77777777" w:rsidR="003D4F68"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 studying Chemistry, other Physical Natural Sciences and Engineering</w:t>
      </w:r>
    </w:p>
    <w:p w14:paraId="40ED3AC0" w14:textId="77777777" w:rsidR="003D4F68"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67F3B15D" w14:textId="77777777" w:rsidR="003D4F68"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0AE81FEB" w14:textId="77777777" w:rsidR="003D4F68" w:rsidRDefault="003D4F68" w:rsidP="003D4F68">
      <w:pPr>
        <w:shd w:val="clear" w:color="auto" w:fill="FFFFFF"/>
        <w:spacing w:after="150" w:line="315" w:lineRule="atLeast"/>
        <w:jc w:val="both"/>
        <w:rPr>
          <w:rFonts w:ascii="Georgia" w:eastAsia="Times New Roman" w:hAnsi="Georgia" w:cs="Times New Roman"/>
          <w:color w:val="666666"/>
          <w:sz w:val="21"/>
          <w:szCs w:val="21"/>
        </w:rPr>
      </w:pPr>
    </w:p>
    <w:p w14:paraId="061D39C4" w14:textId="77777777" w:rsidR="003D4F68" w:rsidRPr="00B17C24"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The College has recently received a gift from the Walters </w:t>
      </w:r>
      <w:proofErr w:type="spellStart"/>
      <w:r w:rsidRPr="00B17C24">
        <w:rPr>
          <w:rFonts w:ascii="Georgia" w:eastAsia="Times New Roman" w:hAnsi="Georgia" w:cs="Times New Roman"/>
          <w:color w:val="666666"/>
          <w:sz w:val="21"/>
          <w:szCs w:val="21"/>
        </w:rPr>
        <w:t>Kundert</w:t>
      </w:r>
      <w:proofErr w:type="spellEnd"/>
      <w:r w:rsidRPr="00B17C24">
        <w:rPr>
          <w:rFonts w:ascii="Georgia" w:eastAsia="Times New Roman" w:hAnsi="Georgia" w:cs="Times New Roman"/>
          <w:color w:val="666666"/>
          <w:sz w:val="21"/>
          <w:szCs w:val="21"/>
        </w:rPr>
        <w:t xml:space="preserve"> Foundation to support students in Chemistry and other sciences subjects, and to promote excellence in Selwyn sciences. These funds are primarily intended to support summer project work. They may also be used for other purposes. Priority will be given to those whose application relates to a specific summer project (especially those in Cambridge) rather than general need.</w:t>
      </w:r>
    </w:p>
    <w:p w14:paraId="2A3DBAF1" w14:textId="77777777" w:rsidR="003D4F68" w:rsidRPr="00B17C24"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annual income from the Fund will be used, in order of preference:</w:t>
      </w:r>
    </w:p>
    <w:p w14:paraId="1D3985DF" w14:textId="77777777" w:rsidR="003D4F68" w:rsidRPr="00B17C24" w:rsidRDefault="003D4F68" w:rsidP="003D4F68">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p>
    <w:p w14:paraId="42D17914" w14:textId="77777777" w:rsidR="003D4F68" w:rsidRPr="00B17C24" w:rsidRDefault="003D4F68" w:rsidP="003D4F68">
      <w:pPr>
        <w:numPr>
          <w:ilvl w:val="1"/>
          <w:numId w:val="1"/>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To support chemistry undergraduates who wish to undertake summer projects in or around Cambridge. Awards from the Fund will be for up to £2,000 to cover living expenses whilst gaining additional laboratory experience and extended research practice and understanding in the long vacation. The grants may be means tested, so that they can be directed towards the greatest financial need.</w:t>
      </w:r>
    </w:p>
    <w:p w14:paraId="791ECF86" w14:textId="77777777" w:rsidR="003D4F68" w:rsidRPr="00B17C24" w:rsidRDefault="003D4F68" w:rsidP="003D4F68">
      <w:pPr>
        <w:numPr>
          <w:ilvl w:val="0"/>
          <w:numId w:val="2"/>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p>
    <w:p w14:paraId="2E0C5106" w14:textId="77777777" w:rsidR="003D4F68" w:rsidRPr="00B17C24" w:rsidRDefault="003D4F68" w:rsidP="003D4F68">
      <w:pPr>
        <w:numPr>
          <w:ilvl w:val="1"/>
          <w:numId w:val="2"/>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To provide a range of smaller grants for books and equipment. Equipment may include lab coat and glasses, a calculator, molecular model sets or similar. Grants are likely to vary from £50 to £100.</w:t>
      </w:r>
    </w:p>
    <w:p w14:paraId="298D2B13" w14:textId="77777777" w:rsidR="003D4F68" w:rsidRPr="00B17C24" w:rsidRDefault="003D4F68" w:rsidP="003D4F68">
      <w:pPr>
        <w:numPr>
          <w:ilvl w:val="0"/>
          <w:numId w:val="3"/>
        </w:numPr>
        <w:shd w:val="clear" w:color="auto" w:fill="FFFFFF"/>
        <w:spacing w:before="100" w:beforeAutospacing="1" w:after="100" w:afterAutospacing="1" w:line="300" w:lineRule="atLeast"/>
        <w:ind w:left="225"/>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To provide small grants to undergraduates studying Natural Sciences and Engineering.</w:t>
      </w:r>
    </w:p>
    <w:p w14:paraId="27BA2DDA" w14:textId="77777777" w:rsidR="003D4F68" w:rsidRPr="00B17C24" w:rsidRDefault="003D4F68" w:rsidP="003D4F68">
      <w:pPr>
        <w:shd w:val="clear" w:color="auto" w:fill="FFFFFF"/>
        <w:spacing w:after="150" w:line="315" w:lineRule="atLeast"/>
        <w:jc w:val="both"/>
        <w:rPr>
          <w:rFonts w:ascii="Georgia" w:eastAsia="Times New Roman" w:hAnsi="Georgia" w:cs="Times New Roman"/>
          <w:color w:val="666666"/>
          <w:sz w:val="21"/>
          <w:szCs w:val="21"/>
        </w:rPr>
      </w:pPr>
      <w:hyperlink r:id="rId5" w:history="1">
        <w:r w:rsidRPr="00B17C24">
          <w:rPr>
            <w:rFonts w:ascii="Georgia" w:eastAsia="Times New Roman" w:hAnsi="Georgia" w:cs="Times New Roman"/>
            <w:color w:val="B86A41"/>
            <w:sz w:val="21"/>
            <w:szCs w:val="21"/>
          </w:rPr>
          <w:t>To apply, please submit the application form</w:t>
        </w:r>
      </w:hyperlink>
      <w:r w:rsidRPr="00B17C24">
        <w:rPr>
          <w:rFonts w:ascii="Georgia" w:eastAsia="Times New Roman" w:hAnsi="Georgia" w:cs="Times New Roman"/>
          <w:color w:val="666666"/>
          <w:sz w:val="21"/>
          <w:szCs w:val="21"/>
        </w:rPr>
        <w:t>. It may not be necessary to compete all elements for the form, but please give as much detail as possible. The application should provide some details of relevant expenses. You should include a statement of your proposed expenditure and a one or two paragraph account of the project and how you would benefit from receiving funds.</w:t>
      </w:r>
    </w:p>
    <w:p w14:paraId="2C7DD5A5" w14:textId="77777777" w:rsidR="003D4F68" w:rsidRPr="00B17C24"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deadline for applications is the end of Lent Full Term. If funds remain unspent, there will be a second round in the Easter Term. Decisions on funding will be taken by the Senior Tutor, the Master and two Directors of Studies in Natural Sciences, at least one of whom shall be a Chemist.</w:t>
      </w:r>
    </w:p>
    <w:p w14:paraId="03AE04E1" w14:textId="77777777" w:rsidR="007E1D6F" w:rsidRDefault="003D4F68"/>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C4762"/>
    <w:multiLevelType w:val="multilevel"/>
    <w:tmpl w:val="71C298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5C986AB2"/>
    <w:multiLevelType w:val="multilevel"/>
    <w:tmpl w:val="1E30647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6D60418F"/>
    <w:multiLevelType w:val="multilevel"/>
    <w:tmpl w:val="9752C6B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68"/>
    <w:rsid w:val="003D4F68"/>
    <w:rsid w:val="00423727"/>
    <w:rsid w:val="00A77574"/>
    <w:rsid w:val="00C1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127F83"/>
  <w15:chartTrackingRefBased/>
  <w15:docId w15:val="{7140444A-F537-4249-B6F5-050A4AAF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1</cp:revision>
  <dcterms:created xsi:type="dcterms:W3CDTF">2019-08-30T14:42:00Z</dcterms:created>
  <dcterms:modified xsi:type="dcterms:W3CDTF">2019-08-30T14:48:00Z</dcterms:modified>
</cp:coreProperties>
</file>